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0B5F" w:rsidRDefault="00C3032D">
      <w:pPr>
        <w:pStyle w:val="normal"/>
      </w:pPr>
      <w:r>
        <w:rPr>
          <w:rFonts w:ascii="Verdana" w:eastAsia="Verdana" w:hAnsi="Verdana" w:cs="Verdana"/>
        </w:rPr>
        <w:t>Zarząd Osiedla Komorów</w:t>
      </w:r>
    </w:p>
    <w:p w:rsidR="00B40B5F" w:rsidRDefault="00B40B5F">
      <w:pPr>
        <w:pStyle w:val="normal"/>
      </w:pPr>
    </w:p>
    <w:p w:rsidR="00B40B5F" w:rsidRDefault="00B40B5F">
      <w:pPr>
        <w:pStyle w:val="normal"/>
      </w:pPr>
    </w:p>
    <w:p w:rsidR="00B40B5F" w:rsidRDefault="00B40B5F">
      <w:pPr>
        <w:pStyle w:val="normal"/>
      </w:pPr>
    </w:p>
    <w:p w:rsidR="00B40B5F" w:rsidRDefault="00B40B5F">
      <w:pPr>
        <w:pStyle w:val="normal"/>
      </w:pPr>
    </w:p>
    <w:p w:rsidR="00B40B5F" w:rsidRDefault="00C3032D">
      <w:pPr>
        <w:pStyle w:val="normal"/>
        <w:jc w:val="center"/>
      </w:pPr>
      <w:r>
        <w:rPr>
          <w:rFonts w:ascii="Verdana" w:eastAsia="Verdana" w:hAnsi="Verdana" w:cs="Verdana"/>
        </w:rPr>
        <w:t>PROTOKÓŁ</w:t>
      </w:r>
    </w:p>
    <w:p w:rsidR="00B40B5F" w:rsidRDefault="00C3032D">
      <w:pPr>
        <w:pStyle w:val="normal"/>
        <w:jc w:val="center"/>
      </w:pPr>
      <w:r>
        <w:rPr>
          <w:rFonts w:ascii="Verdana" w:eastAsia="Verdana" w:hAnsi="Verdana" w:cs="Verdana"/>
        </w:rPr>
        <w:t>z zebrania Zarządu 17.09.2015</w:t>
      </w:r>
    </w:p>
    <w:p w:rsidR="00B40B5F" w:rsidRDefault="00B40B5F">
      <w:pPr>
        <w:pStyle w:val="normal"/>
        <w:jc w:val="center"/>
      </w:pPr>
    </w:p>
    <w:p w:rsidR="00B40B5F" w:rsidRDefault="00C3032D">
      <w:pPr>
        <w:pStyle w:val="normal"/>
      </w:pPr>
      <w:proofErr w:type="spellStart"/>
      <w:r>
        <w:rPr>
          <w:rFonts w:ascii="Verdana" w:eastAsia="Verdana" w:hAnsi="Verdana" w:cs="Verdana"/>
        </w:rPr>
        <w:t>Obecni:Hanna</w:t>
      </w:r>
      <w:proofErr w:type="spellEnd"/>
      <w:r>
        <w:rPr>
          <w:rFonts w:ascii="Verdana" w:eastAsia="Verdana" w:hAnsi="Verdana" w:cs="Verdana"/>
        </w:rPr>
        <w:t xml:space="preserve"> Barlak, Beata Jarzabek, Iwona Masłowska, Maciej Polarczyk, Michał Jeżewski, Paweł Paradowski</w:t>
      </w:r>
    </w:p>
    <w:p w:rsidR="00B40B5F" w:rsidRDefault="00B40B5F">
      <w:pPr>
        <w:pStyle w:val="normal"/>
      </w:pP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Zebranie otworzył Przewodniczący i przedstawił porządek obrad: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 xml:space="preserve">1. Organizacja imprezy Aktywny Komorów 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2. Przygotowanie Ogólnego  Zebrania Mieszkańców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3. Wystąpienie Agaty Zatorskiej z Zarządu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4. Wolne wnioski</w:t>
      </w:r>
    </w:p>
    <w:p w:rsidR="00B40B5F" w:rsidRDefault="00B40B5F">
      <w:pPr>
        <w:pStyle w:val="normal"/>
      </w:pP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Ad.1.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Beata Jarząbek sprawdziła</w:t>
      </w:r>
      <w:r>
        <w:rPr>
          <w:rFonts w:ascii="Verdana" w:eastAsia="Verdana" w:hAnsi="Verdana" w:cs="Verdana"/>
        </w:rPr>
        <w:t xml:space="preserve"> gotowoś</w:t>
      </w:r>
      <w:r>
        <w:rPr>
          <w:rFonts w:ascii="Verdana" w:eastAsia="Verdana" w:hAnsi="Verdana" w:cs="Verdana"/>
        </w:rPr>
        <w:t>ć</w:t>
      </w:r>
      <w:r>
        <w:rPr>
          <w:rFonts w:ascii="Verdana" w:eastAsia="Verdana" w:hAnsi="Verdana" w:cs="Verdana"/>
        </w:rPr>
        <w:t xml:space="preserve"> organizacyjn</w:t>
      </w:r>
      <w:r>
        <w:rPr>
          <w:rFonts w:ascii="Verdana" w:eastAsia="Verdana" w:hAnsi="Verdana" w:cs="Verdana"/>
        </w:rPr>
        <w:t>ą do</w:t>
      </w:r>
      <w:r>
        <w:rPr>
          <w:rFonts w:ascii="Verdana" w:eastAsia="Verdana" w:hAnsi="Verdana" w:cs="Verdana"/>
        </w:rPr>
        <w:t xml:space="preserve"> imprezy zaplanowanej na 19.09.2015.  Omówiono szcz</w:t>
      </w:r>
      <w:r>
        <w:rPr>
          <w:rFonts w:ascii="Verdana" w:eastAsia="Verdana" w:hAnsi="Verdana" w:cs="Verdana"/>
        </w:rPr>
        <w:t>egóły</w:t>
      </w:r>
    </w:p>
    <w:p w:rsidR="00B40B5F" w:rsidRDefault="00B40B5F">
      <w:pPr>
        <w:pStyle w:val="normal"/>
      </w:pP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Ad.2.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 xml:space="preserve">Ustalono szczegóły Ogólnego Zebrania Mieszkańców planowanego na 22.09.2015. 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Ustalono przesunięcie części środków planowanych na zieleń i małą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 xml:space="preserve"> architekturę na aktywności kulturalne, edukacyjne, rekreacyjno-sportowe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Ustalono budżet jaki będzie</w:t>
      </w:r>
      <w:r>
        <w:rPr>
          <w:rFonts w:ascii="Verdana" w:eastAsia="Verdana" w:hAnsi="Verdana" w:cs="Verdana"/>
        </w:rPr>
        <w:t xml:space="preserve"> poddany pod glosowanie na OZM.</w:t>
      </w:r>
    </w:p>
    <w:p w:rsidR="00B40B5F" w:rsidRDefault="00B40B5F">
      <w:pPr>
        <w:pStyle w:val="normal"/>
      </w:pPr>
    </w:p>
    <w:p w:rsidR="00B40B5F" w:rsidRDefault="00C3032D">
      <w:pPr>
        <w:pStyle w:val="normal"/>
        <w:jc w:val="center"/>
      </w:pPr>
      <w:r>
        <w:rPr>
          <w:rFonts w:ascii="Verdana" w:eastAsia="Verdana" w:hAnsi="Verdana" w:cs="Verdana"/>
        </w:rPr>
        <w:t>1.aktywności kulturalne, edukacyjne, rekreacyjno-sportowe...34000 zł</w:t>
      </w:r>
    </w:p>
    <w:p w:rsidR="00B40B5F" w:rsidRDefault="00C3032D">
      <w:pPr>
        <w:pStyle w:val="normal"/>
        <w:jc w:val="center"/>
      </w:pPr>
      <w:r>
        <w:rPr>
          <w:rFonts w:ascii="Verdana" w:eastAsia="Verdana" w:hAnsi="Verdana" w:cs="Verdana"/>
        </w:rPr>
        <w:t>2. mała architektura i zieleń……………………………………………………..1</w:t>
      </w:r>
      <w:r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>000 zł</w:t>
      </w:r>
    </w:p>
    <w:p w:rsidR="00B40B5F" w:rsidRDefault="00C3032D">
      <w:pPr>
        <w:pStyle w:val="normal"/>
        <w:jc w:val="center"/>
      </w:pPr>
      <w:r>
        <w:rPr>
          <w:rFonts w:ascii="Verdana" w:eastAsia="Verdana" w:hAnsi="Verdana" w:cs="Verdana"/>
        </w:rPr>
        <w:t>3. dokarmianie i sterylizacja bezdomnych zwierząt…………………..4000 zł</w:t>
      </w:r>
    </w:p>
    <w:p w:rsidR="00B40B5F" w:rsidRDefault="00C3032D">
      <w:pPr>
        <w:pStyle w:val="normal"/>
        <w:jc w:val="center"/>
      </w:pPr>
      <w:r>
        <w:rPr>
          <w:rFonts w:ascii="Verdana" w:eastAsia="Verdana" w:hAnsi="Verdana" w:cs="Verdana"/>
        </w:rPr>
        <w:t>4. prowadzenie strony internetowej…………………………………………...3000 zł</w:t>
      </w:r>
    </w:p>
    <w:p w:rsidR="00B40B5F" w:rsidRDefault="00C3032D">
      <w:pPr>
        <w:pStyle w:val="normal"/>
        <w:jc w:val="center"/>
      </w:pPr>
      <w:r>
        <w:rPr>
          <w:rFonts w:ascii="Verdana" w:eastAsia="Verdana" w:hAnsi="Verdana" w:cs="Verdana"/>
        </w:rPr>
        <w:t xml:space="preserve">     </w:t>
      </w:r>
      <w:r>
        <w:rPr>
          <w:rFonts w:ascii="Verdana" w:eastAsia="Verdana" w:hAnsi="Verdana" w:cs="Verdana"/>
        </w:rPr>
        <w:t>5. materiały biurowe……………………………………………………..…………...</w:t>
      </w: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180,06 zł</w:t>
      </w:r>
    </w:p>
    <w:p w:rsidR="00B40B5F" w:rsidRDefault="00B40B5F">
      <w:pPr>
        <w:pStyle w:val="normal"/>
        <w:jc w:val="right"/>
      </w:pP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Ad.3.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Zarząd przyjął wiadomość o rezygnacji Agaty Zatorskiej z członkostwa w Zarządzie Osiedla Komorów.</w:t>
      </w:r>
    </w:p>
    <w:p w:rsidR="00B40B5F" w:rsidRDefault="00B40B5F">
      <w:pPr>
        <w:pStyle w:val="normal"/>
      </w:pP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Ad.4.</w:t>
      </w:r>
    </w:p>
    <w:p w:rsidR="00B40B5F" w:rsidRDefault="00C3032D">
      <w:pPr>
        <w:pStyle w:val="normal"/>
      </w:pPr>
      <w:r>
        <w:rPr>
          <w:rFonts w:ascii="Verdana" w:eastAsia="Verdana" w:hAnsi="Verdana" w:cs="Verdana"/>
        </w:rPr>
        <w:t>Dyskutowano o wiod</w:t>
      </w:r>
      <w:r>
        <w:rPr>
          <w:rFonts w:ascii="Verdana" w:eastAsia="Verdana" w:hAnsi="Verdana" w:cs="Verdana"/>
        </w:rPr>
        <w:t xml:space="preserve">ących tematach prezentacji działań Zarządu </w:t>
      </w:r>
      <w:r>
        <w:rPr>
          <w:rFonts w:ascii="Verdana" w:eastAsia="Verdana" w:hAnsi="Verdana" w:cs="Verdana"/>
        </w:rPr>
        <w:t>od kwietnia 2015</w:t>
      </w:r>
      <w:r>
        <w:rPr>
          <w:rFonts w:ascii="Verdana" w:eastAsia="Verdana" w:hAnsi="Verdana" w:cs="Verdana"/>
        </w:rPr>
        <w:t xml:space="preserve"> </w:t>
      </w:r>
    </w:p>
    <w:p w:rsidR="00B40B5F" w:rsidRDefault="00B40B5F">
      <w:pPr>
        <w:pStyle w:val="normal"/>
      </w:pPr>
    </w:p>
    <w:p w:rsidR="00B40B5F" w:rsidRDefault="00B40B5F">
      <w:pPr>
        <w:pStyle w:val="normal"/>
      </w:pPr>
    </w:p>
    <w:p w:rsidR="00B40B5F" w:rsidRDefault="00B40B5F">
      <w:pPr>
        <w:pStyle w:val="normal"/>
      </w:pPr>
    </w:p>
    <w:p w:rsidR="00B40B5F" w:rsidRDefault="00B40B5F">
      <w:pPr>
        <w:pStyle w:val="normal"/>
      </w:pPr>
    </w:p>
    <w:p w:rsidR="00B40B5F" w:rsidRDefault="00B40B5F">
      <w:pPr>
        <w:pStyle w:val="normal"/>
      </w:pPr>
    </w:p>
    <w:p w:rsidR="00B40B5F" w:rsidRDefault="00B40B5F">
      <w:pPr>
        <w:pStyle w:val="normal"/>
      </w:pPr>
    </w:p>
    <w:p w:rsidR="00B40B5F" w:rsidRDefault="00C3032D">
      <w:pPr>
        <w:pStyle w:val="normal"/>
        <w:jc w:val="right"/>
      </w:pPr>
      <w:r>
        <w:rPr>
          <w:rFonts w:ascii="Verdana" w:eastAsia="Verdana" w:hAnsi="Verdana" w:cs="Verdana"/>
        </w:rPr>
        <w:t>Przewodniczący ZOK</w:t>
      </w:r>
    </w:p>
    <w:p w:rsidR="00B40B5F" w:rsidRDefault="00C3032D">
      <w:pPr>
        <w:pStyle w:val="normal"/>
        <w:jc w:val="right"/>
      </w:pPr>
      <w:r>
        <w:rPr>
          <w:rFonts w:ascii="Verdana" w:eastAsia="Verdana" w:hAnsi="Verdana" w:cs="Verdana"/>
        </w:rPr>
        <w:t>Michał Jeżewski</w:t>
      </w:r>
    </w:p>
    <w:sectPr w:rsidR="00B40B5F" w:rsidSect="00B40B5F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isplayBackgroundShape/>
  <w:proofState w:spelling="clean"/>
  <w:defaultTabStop w:val="720"/>
  <w:hyphenationZone w:val="425"/>
  <w:characterSpacingControl w:val="doNotCompress"/>
  <w:compat/>
  <w:rsids>
    <w:rsidRoot w:val="00B40B5F"/>
    <w:rsid w:val="00402F7C"/>
    <w:rsid w:val="00B40B5F"/>
    <w:rsid w:val="00C3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B40B5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B40B5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B40B5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B40B5F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"/>
    <w:next w:val="normal"/>
    <w:rsid w:val="00B40B5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B40B5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40B5F"/>
  </w:style>
  <w:style w:type="table" w:customStyle="1" w:styleId="TableNormal">
    <w:name w:val="Table Normal"/>
    <w:rsid w:val="00B40B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40B5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B40B5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2015-10-01T09:20:00Z</dcterms:created>
</cp:coreProperties>
</file>